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78" w:rsidRPr="003C3667" w:rsidRDefault="001B1B78">
      <w:pPr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 xml:space="preserve">SR.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0"/>
    </w:p>
    <w:p w:rsidR="001B1B78" w:rsidRPr="003C3667" w:rsidRDefault="001B1B78">
      <w:pPr>
        <w:rPr>
          <w:rFonts w:ascii="Arial" w:hAnsi="Arial" w:cs="Arial"/>
          <w:b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>EXPEDIENTE</w:t>
      </w:r>
      <w:r w:rsidRPr="003C3667"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C3667">
        <w:rPr>
          <w:rFonts w:ascii="Arial" w:hAnsi="Arial" w:cs="Arial"/>
          <w:b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b/>
          <w:color w:val="0000FF"/>
          <w:sz w:val="24"/>
          <w:szCs w:val="24"/>
        </w:rPr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end"/>
      </w:r>
      <w:bookmarkEnd w:id="1"/>
    </w:p>
    <w:p w:rsidR="001B1B78" w:rsidRPr="003C3667" w:rsidRDefault="001B1B78">
      <w:pPr>
        <w:rPr>
          <w:rFonts w:ascii="Arial" w:hAnsi="Arial" w:cs="Arial"/>
          <w:b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>FECHA DE LA DENUNCIA</w:t>
      </w:r>
      <w:r w:rsidRPr="003C3667"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C3667">
        <w:rPr>
          <w:rFonts w:ascii="Arial" w:hAnsi="Arial" w:cs="Arial"/>
          <w:b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b/>
          <w:color w:val="0000FF"/>
          <w:sz w:val="24"/>
          <w:szCs w:val="24"/>
        </w:rPr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end"/>
      </w:r>
      <w:bookmarkEnd w:id="2"/>
      <w:r w:rsidRPr="003C3667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C3667">
        <w:rPr>
          <w:rFonts w:ascii="Arial" w:hAnsi="Arial" w:cs="Arial"/>
          <w:color w:val="0000FF"/>
          <w:sz w:val="24"/>
          <w:szCs w:val="24"/>
        </w:rPr>
        <w:t>LUGAR</w:t>
      </w:r>
      <w:r w:rsidRPr="003C3667">
        <w:rPr>
          <w:rFonts w:ascii="Arial" w:hAnsi="Arial" w:cs="Arial"/>
          <w:b/>
          <w:color w:val="0000FF"/>
          <w:sz w:val="24"/>
          <w:szCs w:val="24"/>
        </w:rPr>
        <w:t>: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3C3667">
        <w:rPr>
          <w:rFonts w:ascii="Arial" w:hAnsi="Arial" w:cs="Arial"/>
          <w:b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b/>
          <w:color w:val="0000FF"/>
          <w:sz w:val="24"/>
          <w:szCs w:val="24"/>
        </w:rPr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end"/>
      </w:r>
      <w:bookmarkEnd w:id="3"/>
      <w:r w:rsidRPr="003C3667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C3667">
        <w:rPr>
          <w:rFonts w:ascii="Arial" w:hAnsi="Arial" w:cs="Arial"/>
          <w:color w:val="0000FF"/>
          <w:sz w:val="24"/>
          <w:szCs w:val="24"/>
        </w:rPr>
        <w:t>MATRÍCULA</w:t>
      </w:r>
      <w:r w:rsidRPr="003C3667">
        <w:rPr>
          <w:rFonts w:ascii="Arial" w:hAnsi="Arial" w:cs="Arial"/>
          <w:b/>
          <w:color w:val="0000FF"/>
          <w:sz w:val="24"/>
          <w:szCs w:val="24"/>
        </w:rPr>
        <w:t>: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3C3667">
        <w:rPr>
          <w:rFonts w:ascii="Arial" w:hAnsi="Arial" w:cs="Arial"/>
          <w:b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b/>
          <w:color w:val="0000FF"/>
          <w:sz w:val="24"/>
          <w:szCs w:val="24"/>
        </w:rPr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b/>
          <w:color w:val="0000FF"/>
          <w:sz w:val="24"/>
          <w:szCs w:val="24"/>
        </w:rPr>
        <w:fldChar w:fldCharType="end"/>
      </w:r>
      <w:bookmarkEnd w:id="4"/>
    </w:p>
    <w:p w:rsidR="001B1B78" w:rsidRPr="003C3667" w:rsidRDefault="001B1B78" w:rsidP="004C0C21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Don"/>
              <w:listEntry w:val="Doña"/>
            </w:ddList>
          </w:ffData>
        </w:fldChar>
      </w:r>
      <w:bookmarkStart w:id="5" w:name="Listadesplegable1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FORMDROPDOWN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5"/>
      <w:r w:rsidRPr="003C3667">
        <w:rPr>
          <w:rFonts w:ascii="Arial" w:hAnsi="Arial" w:cs="Arial"/>
          <w:color w:val="0000FF"/>
          <w:sz w:val="24"/>
          <w:szCs w:val="24"/>
        </w:rPr>
        <w:t xml:space="preserve">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Listadesplegable2"/>
            <w:enabled/>
            <w:calcOnExit w:val="0"/>
            <w:ddList/>
          </w:ffData>
        </w:fldChar>
      </w:r>
      <w:bookmarkStart w:id="6" w:name="Listadesplegable2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FORMDROPDOWN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6"/>
      <w:r w:rsidRPr="003C3667">
        <w:rPr>
          <w:rFonts w:ascii="Arial" w:hAnsi="Arial" w:cs="Arial"/>
          <w:color w:val="0000FF"/>
          <w:sz w:val="24"/>
          <w:szCs w:val="24"/>
        </w:rPr>
        <w:t xml:space="preserve">, mayor de edad, con domicilio en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7"/>
      <w:r w:rsidRPr="003C3667">
        <w:rPr>
          <w:rFonts w:ascii="Arial" w:hAnsi="Arial" w:cs="Arial"/>
          <w:color w:val="0000FF"/>
          <w:sz w:val="24"/>
          <w:szCs w:val="24"/>
        </w:rPr>
        <w:t xml:space="preserve">, con D.N.I. núm.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8"/>
      <w:r w:rsidRPr="003C3667">
        <w:rPr>
          <w:rFonts w:ascii="Arial" w:hAnsi="Arial" w:cs="Arial"/>
          <w:color w:val="0000FF"/>
          <w:sz w:val="24"/>
          <w:szCs w:val="24"/>
        </w:rPr>
        <w:t>, comparece y respetuosamente.</w:t>
      </w:r>
    </w:p>
    <w:p w:rsidR="001B1B78" w:rsidRPr="003C3667" w:rsidRDefault="001B1B78">
      <w:pPr>
        <w:pStyle w:val="H1"/>
        <w:jc w:val="center"/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>EXPONE</w:t>
      </w:r>
    </w:p>
    <w:p w:rsidR="001B1B78" w:rsidRPr="003C3667" w:rsidRDefault="001B1B78" w:rsidP="004C0C21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b/>
          <w:color w:val="0000FF"/>
          <w:sz w:val="24"/>
          <w:szCs w:val="24"/>
        </w:rPr>
        <w:t>PRIMERO.-</w:t>
      </w:r>
      <w:r w:rsidRPr="003C3667">
        <w:rPr>
          <w:rFonts w:ascii="Arial" w:hAnsi="Arial" w:cs="Arial"/>
          <w:color w:val="0000FF"/>
          <w:sz w:val="24"/>
          <w:szCs w:val="24"/>
        </w:rPr>
        <w:t xml:space="preserve"> Que con fecha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9"/>
      <w:r w:rsidRPr="003C3667">
        <w:rPr>
          <w:rFonts w:ascii="Arial" w:hAnsi="Arial" w:cs="Arial"/>
          <w:color w:val="0000FF"/>
          <w:sz w:val="24"/>
          <w:szCs w:val="24"/>
        </w:rPr>
        <w:t xml:space="preserve">, he sido denunciado por infracción en base al siguiente hecho: "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0"/>
      <w:r w:rsidRPr="003C3667">
        <w:rPr>
          <w:rFonts w:ascii="Arial" w:hAnsi="Arial" w:cs="Arial"/>
          <w:color w:val="0000FF"/>
          <w:sz w:val="24"/>
          <w:szCs w:val="24"/>
        </w:rPr>
        <w:t xml:space="preserve"> "</w:t>
      </w:r>
      <w:r w:rsidRPr="003C3667">
        <w:rPr>
          <w:rFonts w:ascii="Arial" w:hAnsi="Arial" w:cs="Arial"/>
          <w:b/>
          <w:color w:val="0000FF"/>
          <w:sz w:val="24"/>
          <w:szCs w:val="24"/>
        </w:rPr>
        <w:t xml:space="preserve">, </w:t>
      </w:r>
      <w:r w:rsidR="004C0C21" w:rsidRPr="003C3667">
        <w:rPr>
          <w:rFonts w:ascii="Arial" w:hAnsi="Arial" w:cs="Arial"/>
          <w:color w:val="0000FF"/>
          <w:sz w:val="24"/>
          <w:szCs w:val="24"/>
        </w:rPr>
        <w:t>por lo que se m</w:t>
      </w:r>
      <w:r w:rsidRPr="003C3667">
        <w:rPr>
          <w:rFonts w:ascii="Arial" w:hAnsi="Arial" w:cs="Arial"/>
          <w:color w:val="0000FF"/>
          <w:sz w:val="24"/>
          <w:szCs w:val="24"/>
        </w:rPr>
        <w:t xml:space="preserve">e anuncia una sanción de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1"/>
      <w:r w:rsidRPr="003C3667">
        <w:rPr>
          <w:rFonts w:ascii="Arial" w:hAnsi="Arial" w:cs="Arial"/>
          <w:color w:val="0000FF"/>
          <w:sz w:val="24"/>
          <w:szCs w:val="24"/>
        </w:rPr>
        <w:t xml:space="preserve"> Euros.</w:t>
      </w:r>
    </w:p>
    <w:p w:rsidR="001B1B78" w:rsidRPr="003C3667" w:rsidRDefault="001B1B78" w:rsidP="004C0C21">
      <w:pPr>
        <w:jc w:val="both"/>
        <w:rPr>
          <w:rFonts w:ascii="Arial" w:hAnsi="Arial" w:cs="Arial"/>
          <w:color w:val="0000FF"/>
          <w:sz w:val="24"/>
          <w:szCs w:val="24"/>
        </w:rPr>
      </w:pPr>
      <w:proofErr w:type="gramStart"/>
      <w:r w:rsidRPr="003C3667">
        <w:rPr>
          <w:rFonts w:ascii="Arial" w:hAnsi="Arial" w:cs="Arial"/>
          <w:b/>
          <w:color w:val="0000FF"/>
          <w:sz w:val="24"/>
          <w:szCs w:val="24"/>
        </w:rPr>
        <w:t>SEGUNDO.-</w:t>
      </w:r>
      <w:proofErr w:type="gramEnd"/>
      <w:r w:rsidRPr="003C3667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C3667">
        <w:rPr>
          <w:rFonts w:ascii="Arial" w:hAnsi="Arial" w:cs="Arial"/>
          <w:color w:val="0000FF"/>
          <w:sz w:val="24"/>
          <w:szCs w:val="24"/>
        </w:rPr>
        <w:t xml:space="preserve">Que no hallándose </w:t>
      </w:r>
      <w:r w:rsidR="004C0C21" w:rsidRPr="003C3667">
        <w:rPr>
          <w:rFonts w:ascii="Arial" w:hAnsi="Arial" w:cs="Arial"/>
          <w:color w:val="0000FF"/>
          <w:sz w:val="24"/>
          <w:szCs w:val="24"/>
        </w:rPr>
        <w:t>conforme con los hechos que se m</w:t>
      </w:r>
      <w:r w:rsidRPr="003C3667">
        <w:rPr>
          <w:rFonts w:ascii="Arial" w:hAnsi="Arial" w:cs="Arial"/>
          <w:color w:val="0000FF"/>
          <w:sz w:val="24"/>
          <w:szCs w:val="24"/>
        </w:rPr>
        <w:t>e imputan, ni c</w:t>
      </w:r>
      <w:r w:rsidR="004C0C21" w:rsidRPr="003C3667">
        <w:rPr>
          <w:rFonts w:ascii="Arial" w:hAnsi="Arial" w:cs="Arial"/>
          <w:color w:val="0000FF"/>
          <w:sz w:val="24"/>
          <w:szCs w:val="24"/>
        </w:rPr>
        <w:t>on la sanción propuesta, formulo</w:t>
      </w:r>
      <w:r w:rsidRPr="003C3667">
        <w:rPr>
          <w:rFonts w:ascii="Arial" w:hAnsi="Arial" w:cs="Arial"/>
          <w:color w:val="0000FF"/>
          <w:sz w:val="24"/>
          <w:szCs w:val="24"/>
        </w:rPr>
        <w:t xml:space="preserve"> el siguiente   (ESCRITO DE ALEGACIONES, RECURSO ORDINARIO, DE ALZADA, DE REPOSICIÓN), que fundamento en las siguientes</w:t>
      </w:r>
    </w:p>
    <w:p w:rsidR="001B1B78" w:rsidRPr="003C3667" w:rsidRDefault="001B1B78">
      <w:pPr>
        <w:pStyle w:val="H2"/>
        <w:jc w:val="center"/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>ALEGACIONES</w:t>
      </w:r>
    </w:p>
    <w:p w:rsidR="001B1B78" w:rsidRPr="003C3667" w:rsidRDefault="001B1B78" w:rsidP="004C0C21">
      <w:pPr>
        <w:pStyle w:val="p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FF"/>
          <w:szCs w:val="24"/>
        </w:rPr>
      </w:pPr>
      <w:r w:rsidRPr="003C3667">
        <w:rPr>
          <w:rFonts w:ascii="Arial" w:hAnsi="Arial" w:cs="Arial"/>
          <w:color w:val="0000FF"/>
          <w:szCs w:val="24"/>
        </w:rPr>
        <w:t>Que no es cierto que el vehículo se encontrara aparcado en tal sit</w:t>
      </w:r>
      <w:r w:rsidR="004C0C21" w:rsidRPr="003C3667">
        <w:rPr>
          <w:rFonts w:ascii="Arial" w:hAnsi="Arial" w:cs="Arial"/>
          <w:color w:val="0000FF"/>
          <w:szCs w:val="24"/>
        </w:rPr>
        <w:t xml:space="preserve">io, sino que realicé una parada del vehículo </w:t>
      </w:r>
      <w:r w:rsidRPr="003C3667">
        <w:rPr>
          <w:rFonts w:ascii="Arial" w:hAnsi="Arial" w:cs="Arial"/>
          <w:color w:val="0000FF"/>
          <w:szCs w:val="24"/>
        </w:rPr>
        <w:t xml:space="preserve">durante un tiempo inferior a dos minutos, </w:t>
      </w:r>
      <w:r w:rsidR="004C0C21" w:rsidRPr="003C3667">
        <w:rPr>
          <w:rFonts w:ascii="Arial" w:hAnsi="Arial" w:cs="Arial"/>
          <w:color w:val="0000FF"/>
          <w:szCs w:val="24"/>
        </w:rPr>
        <w:t xml:space="preserve">según me autoriza el artículo 38 </w:t>
      </w:r>
      <w:r w:rsidRPr="003C3667">
        <w:rPr>
          <w:rFonts w:ascii="Arial" w:hAnsi="Arial" w:cs="Arial"/>
          <w:color w:val="0000FF"/>
          <w:szCs w:val="24"/>
        </w:rPr>
        <w:t>de la Ley de Seguridad Vial, y por lo tanto no se ha infringido la normativa vigente.</w:t>
      </w:r>
    </w:p>
    <w:p w:rsidR="001B1B78" w:rsidRPr="003C3667" w:rsidRDefault="001B1B78">
      <w:pPr>
        <w:pStyle w:val="p5"/>
        <w:spacing w:line="240" w:lineRule="auto"/>
        <w:ind w:left="1276" w:hanging="1276"/>
        <w:jc w:val="both"/>
        <w:rPr>
          <w:rFonts w:ascii="Arial" w:hAnsi="Arial" w:cs="Arial"/>
          <w:color w:val="0000FF"/>
          <w:szCs w:val="24"/>
        </w:rPr>
      </w:pPr>
    </w:p>
    <w:p w:rsidR="001B1B78" w:rsidRPr="003C3667" w:rsidRDefault="001B1B78" w:rsidP="004C0C21">
      <w:pPr>
        <w:pStyle w:val="p16"/>
        <w:numPr>
          <w:ilvl w:val="0"/>
          <w:numId w:val="1"/>
        </w:numPr>
        <w:spacing w:line="240" w:lineRule="auto"/>
        <w:rPr>
          <w:rFonts w:ascii="Arial" w:hAnsi="Arial" w:cs="Arial"/>
          <w:color w:val="0000FF"/>
          <w:szCs w:val="24"/>
        </w:rPr>
      </w:pPr>
      <w:r w:rsidRPr="003C3667">
        <w:rPr>
          <w:rFonts w:ascii="Arial" w:hAnsi="Arial" w:cs="Arial"/>
          <w:color w:val="0000FF"/>
          <w:szCs w:val="24"/>
        </w:rPr>
        <w:t>Que se está atentando a su vez contra el principio de legalidad ya que el artículo 69 de la Ley de Seguridad Vial recoge como circunstancias en orden a las que graduar las sanciones: gravedad, trascendencia del hecho, antecedentes del infractor y peligro potencial creado. El boletín de denuncia se limita a la escueta descripción</w:t>
      </w:r>
      <w:r w:rsidRPr="003C3667">
        <w:rPr>
          <w:rFonts w:ascii="Arial" w:hAnsi="Arial" w:cs="Arial"/>
          <w:b/>
          <w:color w:val="0000FF"/>
          <w:szCs w:val="24"/>
        </w:rPr>
        <w:t xml:space="preserve"> </w:t>
      </w:r>
      <w:r w:rsidRPr="003C3667">
        <w:rPr>
          <w:rFonts w:ascii="Arial" w:hAnsi="Arial" w:cs="Arial"/>
          <w:color w:val="0000FF"/>
          <w:szCs w:val="24"/>
        </w:rPr>
        <w:t>fáctica que ha quedado expuesta, sin añadir nada referente a los elementos agravatorios descritos en el artículo citado y no se recoge que hubiera gravedad, trascendencia, peligro potencial o antecedentes infractores, por lo cual solicito se decrete el apercibimiento o se aplique la sanción en grado mínimo.</w:t>
      </w:r>
    </w:p>
    <w:p w:rsidR="004C0C21" w:rsidRPr="003C3667" w:rsidRDefault="004C0C21" w:rsidP="004C0C21">
      <w:pPr>
        <w:pStyle w:val="p16"/>
        <w:spacing w:line="240" w:lineRule="auto"/>
        <w:ind w:left="0" w:firstLine="0"/>
        <w:rPr>
          <w:rFonts w:ascii="Arial" w:hAnsi="Arial" w:cs="Arial"/>
          <w:color w:val="0000FF"/>
          <w:szCs w:val="24"/>
        </w:rPr>
      </w:pPr>
    </w:p>
    <w:p w:rsidR="001B1B78" w:rsidRPr="003C3667" w:rsidRDefault="001B1B78" w:rsidP="004C0C21">
      <w:pPr>
        <w:pStyle w:val="p5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Arial" w:hAnsi="Arial" w:cs="Arial"/>
          <w:color w:val="0000FF"/>
          <w:szCs w:val="24"/>
        </w:rPr>
      </w:pPr>
      <w:proofErr w:type="gramStart"/>
      <w:r w:rsidRPr="003C3667">
        <w:rPr>
          <w:rFonts w:ascii="Arial" w:hAnsi="Arial" w:cs="Arial"/>
          <w:color w:val="0000FF"/>
          <w:szCs w:val="24"/>
        </w:rPr>
        <w:t>Que</w:t>
      </w:r>
      <w:proofErr w:type="gramEnd"/>
      <w:r w:rsidRPr="003C3667">
        <w:rPr>
          <w:rFonts w:ascii="Arial" w:hAnsi="Arial" w:cs="Arial"/>
          <w:color w:val="0000FF"/>
          <w:szCs w:val="24"/>
        </w:rPr>
        <w:t xml:space="preserve"> por lo anteriormente expuesto, </w:t>
      </w:r>
      <w:bookmarkStart w:id="12" w:name="_GoBack"/>
      <w:bookmarkEnd w:id="12"/>
      <w:r w:rsidRPr="003C3667">
        <w:rPr>
          <w:rFonts w:ascii="Arial" w:hAnsi="Arial" w:cs="Arial"/>
          <w:color w:val="0000FF"/>
          <w:szCs w:val="24"/>
        </w:rPr>
        <w:t>no debería haber sido sancionado debido a que el estacionamiento se produjo por fuerza mayor, motivado por la necesidad imperiosa de acompañar a una persona impedida al portal de su domicilio.</w:t>
      </w:r>
    </w:p>
    <w:p w:rsidR="004C0C21" w:rsidRPr="003C3667" w:rsidRDefault="004C0C21" w:rsidP="004C0C21">
      <w:pPr>
        <w:pStyle w:val="p5"/>
        <w:tabs>
          <w:tab w:val="clear" w:pos="720"/>
          <w:tab w:val="left" w:pos="1276"/>
        </w:tabs>
        <w:spacing w:line="240" w:lineRule="auto"/>
        <w:jc w:val="both"/>
        <w:rPr>
          <w:rFonts w:ascii="Arial" w:hAnsi="Arial" w:cs="Arial"/>
          <w:color w:val="0000FF"/>
          <w:szCs w:val="24"/>
        </w:rPr>
      </w:pPr>
    </w:p>
    <w:p w:rsidR="001B1B78" w:rsidRPr="003C3667" w:rsidRDefault="001B1B78" w:rsidP="004C0C21">
      <w:pPr>
        <w:pStyle w:val="p5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Arial" w:hAnsi="Arial" w:cs="Arial"/>
          <w:color w:val="0000FF"/>
          <w:szCs w:val="24"/>
        </w:rPr>
      </w:pPr>
      <w:r w:rsidRPr="003C3667">
        <w:rPr>
          <w:rFonts w:ascii="Arial" w:hAnsi="Arial" w:cs="Arial"/>
          <w:color w:val="0000FF"/>
          <w:szCs w:val="24"/>
        </w:rPr>
        <w:t xml:space="preserve">Que con el fin de desvirtuar la presunción de veracidad "iuris tantum" sentada por el artículo 76 del R.D.L. 339/90 SOLICITO LA </w:t>
      </w:r>
      <w:r w:rsidR="004C0C21" w:rsidRPr="003C3667">
        <w:rPr>
          <w:rFonts w:ascii="Arial" w:hAnsi="Arial" w:cs="Arial"/>
          <w:color w:val="0000FF"/>
          <w:szCs w:val="24"/>
        </w:rPr>
        <w:t>PRÁ</w:t>
      </w:r>
      <w:r w:rsidRPr="003C3667">
        <w:rPr>
          <w:rFonts w:ascii="Arial" w:hAnsi="Arial" w:cs="Arial"/>
          <w:color w:val="0000FF"/>
          <w:szCs w:val="24"/>
        </w:rPr>
        <w:t>CTICA DE LA PRUEBA</w:t>
      </w:r>
      <w:r w:rsidR="004C0C21" w:rsidRPr="003C3667">
        <w:rPr>
          <w:rFonts w:ascii="Arial" w:hAnsi="Arial" w:cs="Arial"/>
          <w:color w:val="0000FF"/>
          <w:szCs w:val="24"/>
        </w:rPr>
        <w:t>,</w:t>
      </w:r>
      <w:r w:rsidRPr="003C3667">
        <w:rPr>
          <w:rFonts w:ascii="Arial" w:hAnsi="Arial" w:cs="Arial"/>
          <w:color w:val="0000FF"/>
          <w:szCs w:val="24"/>
        </w:rPr>
        <w:t xml:space="preserve">  consistente  en  la aportación  por  el  agente  denunciante  de  los  elementos probatorios en que se fundamenta el hecho  denunciado,  pues el  propio artículo 76 impone como deber a los agentes de la autoridad la aportación de tales elementos probatorios, sin que surta tal  efecto  la mera  alegación y posterior ratificación del agente denunciante, si no consta en  el expediente incoado tal elemento probatorio</w:t>
      </w:r>
    </w:p>
    <w:p w:rsidR="001B1B78" w:rsidRPr="003C3667" w:rsidRDefault="001B1B78">
      <w:pPr>
        <w:pStyle w:val="p5"/>
        <w:tabs>
          <w:tab w:val="clear" w:pos="720"/>
          <w:tab w:val="left" w:pos="1276"/>
        </w:tabs>
        <w:spacing w:line="240" w:lineRule="auto"/>
        <w:ind w:left="1276" w:hanging="1276"/>
        <w:jc w:val="both"/>
        <w:rPr>
          <w:rFonts w:ascii="Arial" w:hAnsi="Arial" w:cs="Arial"/>
          <w:color w:val="0000FF"/>
          <w:szCs w:val="24"/>
        </w:rPr>
      </w:pPr>
    </w:p>
    <w:p w:rsidR="001B1B78" w:rsidRPr="003C3667" w:rsidRDefault="001B1B78">
      <w:pPr>
        <w:pStyle w:val="p5"/>
        <w:tabs>
          <w:tab w:val="clear" w:pos="720"/>
          <w:tab w:val="left" w:pos="1276"/>
        </w:tabs>
        <w:spacing w:line="240" w:lineRule="auto"/>
        <w:ind w:left="1276" w:hanging="1276"/>
        <w:jc w:val="both"/>
        <w:rPr>
          <w:rFonts w:ascii="Arial" w:hAnsi="Arial" w:cs="Arial"/>
          <w:color w:val="0000FF"/>
          <w:szCs w:val="24"/>
        </w:rPr>
      </w:pPr>
      <w:r w:rsidRPr="003C3667">
        <w:rPr>
          <w:rFonts w:ascii="Arial" w:hAnsi="Arial" w:cs="Arial"/>
          <w:color w:val="0000FF"/>
          <w:szCs w:val="24"/>
        </w:rPr>
        <w:t>Por todo lo anteriormente expuesto</w:t>
      </w:r>
    </w:p>
    <w:p w:rsidR="001B1B78" w:rsidRPr="003C3667" w:rsidRDefault="001B1B78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b/>
          <w:color w:val="0000FF"/>
          <w:sz w:val="24"/>
          <w:szCs w:val="24"/>
        </w:rPr>
        <w:t>SOLICITA</w:t>
      </w:r>
    </w:p>
    <w:p w:rsidR="001B1B78" w:rsidRPr="003C3667" w:rsidRDefault="004C0C21" w:rsidP="004C0C21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>S</w:t>
      </w:r>
      <w:r w:rsidR="001B1B78" w:rsidRPr="003C3667">
        <w:rPr>
          <w:rFonts w:ascii="Arial" w:hAnsi="Arial" w:cs="Arial"/>
          <w:color w:val="0000FF"/>
          <w:sz w:val="24"/>
          <w:szCs w:val="24"/>
        </w:rPr>
        <w:t>e sirva admitir el presente escrito, tener por hechas las manifestaciones contenidas en el mismo, previas las manif</w:t>
      </w:r>
      <w:r w:rsidR="007538C6" w:rsidRPr="003C3667">
        <w:rPr>
          <w:rFonts w:ascii="Arial" w:hAnsi="Arial" w:cs="Arial"/>
          <w:color w:val="0000FF"/>
          <w:sz w:val="24"/>
          <w:szCs w:val="24"/>
        </w:rPr>
        <w:t>estaciones oportunas y demás trá</w:t>
      </w:r>
      <w:r w:rsidR="001B1B78" w:rsidRPr="003C3667">
        <w:rPr>
          <w:rFonts w:ascii="Arial" w:hAnsi="Arial" w:cs="Arial"/>
          <w:color w:val="0000FF"/>
          <w:sz w:val="24"/>
          <w:szCs w:val="24"/>
        </w:rPr>
        <w:t>mites de rigor, además de que se cumplimenten las PRUEBAS SOLICITADAS, por co</w:t>
      </w:r>
      <w:r w:rsidR="009F44AD" w:rsidRPr="003C3667">
        <w:rPr>
          <w:rFonts w:ascii="Arial" w:hAnsi="Arial" w:cs="Arial"/>
          <w:color w:val="0000FF"/>
          <w:sz w:val="24"/>
          <w:szCs w:val="24"/>
        </w:rPr>
        <w:t>nsiderarlas FUNDAMENTALES, se dé</w:t>
      </w:r>
      <w:r w:rsidR="001B1B78" w:rsidRPr="003C3667">
        <w:rPr>
          <w:rFonts w:ascii="Arial" w:hAnsi="Arial" w:cs="Arial"/>
          <w:color w:val="0000FF"/>
          <w:sz w:val="24"/>
          <w:szCs w:val="24"/>
        </w:rPr>
        <w:t xml:space="preserve"> traslado de las mismas a esta parte, y a su tenor acuerde dejar sin efecto la denuncia y la sanción anunciada.</w:t>
      </w:r>
    </w:p>
    <w:p w:rsidR="004C0C21" w:rsidRPr="003C3667" w:rsidRDefault="004C0C21" w:rsidP="004C0C21">
      <w:pPr>
        <w:rPr>
          <w:rFonts w:ascii="Arial" w:hAnsi="Arial" w:cs="Arial"/>
          <w:color w:val="0000FF"/>
          <w:sz w:val="24"/>
          <w:szCs w:val="24"/>
        </w:rPr>
      </w:pPr>
    </w:p>
    <w:p w:rsidR="001B1B78" w:rsidRPr="003C3667" w:rsidRDefault="001B1B78" w:rsidP="004C0C21">
      <w:pPr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 xml:space="preserve">En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noProof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3"/>
      <w:r w:rsidRPr="003C3667">
        <w:rPr>
          <w:rFonts w:ascii="Arial" w:hAnsi="Arial" w:cs="Arial"/>
          <w:color w:val="0000FF"/>
          <w:sz w:val="24"/>
          <w:szCs w:val="24"/>
        </w:rPr>
        <w:t xml:space="preserve">, a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4"/>
    </w:p>
    <w:p w:rsidR="001B1B78" w:rsidRPr="003C3667" w:rsidRDefault="001B1B78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1B1B78" w:rsidRPr="003C3667" w:rsidRDefault="001B1B78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1B1B78" w:rsidRPr="003C3667" w:rsidRDefault="001B1B78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1B1B78" w:rsidRPr="003C3667" w:rsidRDefault="001B1B78">
      <w:pPr>
        <w:rPr>
          <w:rFonts w:ascii="Arial" w:hAnsi="Arial" w:cs="Arial"/>
          <w:color w:val="0000FF"/>
          <w:sz w:val="24"/>
          <w:szCs w:val="24"/>
        </w:rPr>
      </w:pPr>
      <w:r w:rsidRPr="003C3667">
        <w:rPr>
          <w:rFonts w:ascii="Arial" w:hAnsi="Arial" w:cs="Arial"/>
          <w:color w:val="0000FF"/>
          <w:sz w:val="24"/>
          <w:szCs w:val="24"/>
        </w:rPr>
        <w:t xml:space="preserve">Fdo. 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3C3667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3C3667">
        <w:rPr>
          <w:rFonts w:ascii="Arial" w:hAnsi="Arial" w:cs="Arial"/>
          <w:color w:val="0000FF"/>
          <w:sz w:val="24"/>
          <w:szCs w:val="24"/>
        </w:rPr>
      </w:r>
      <w:r w:rsidRPr="003C3667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3C3667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5"/>
    </w:p>
    <w:sectPr w:rsidR="001B1B78" w:rsidRPr="003C366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6D4C"/>
    <w:multiLevelType w:val="hybridMultilevel"/>
    <w:tmpl w:val="870A06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0E"/>
    <w:rsid w:val="001B1B78"/>
    <w:rsid w:val="003C3667"/>
    <w:rsid w:val="004C0C21"/>
    <w:rsid w:val="007538C6"/>
    <w:rsid w:val="008B020E"/>
    <w:rsid w:val="009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37DA-858F-4438-BE80-2D8A1455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es-ES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16">
    <w:name w:val="p16"/>
    <w:basedOn w:val="Normal"/>
    <w:pPr>
      <w:widowControl w:val="0"/>
      <w:tabs>
        <w:tab w:val="left" w:pos="1340"/>
      </w:tabs>
      <w:spacing w:line="240" w:lineRule="atLeast"/>
      <w:ind w:left="144" w:hanging="1296"/>
      <w:jc w:val="both"/>
    </w:pPr>
    <w:rPr>
      <w:sz w:val="24"/>
      <w:lang w:val="es-ES"/>
    </w:rPr>
  </w:style>
  <w:style w:type="paragraph" w:styleId="Textodeglobo">
    <w:name w:val="Balloon Text"/>
    <w:basedOn w:val="Normal"/>
    <w:semiHidden/>
    <w:rsid w:val="004C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AYUNTAMIENTO DE MADRID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CEMI</dc:creator>
  <cp:keywords/>
  <dc:description/>
  <cp:lastModifiedBy>Jesús Roberto Balboa Garnica</cp:lastModifiedBy>
  <cp:revision>2</cp:revision>
  <dcterms:created xsi:type="dcterms:W3CDTF">2021-12-16T16:28:00Z</dcterms:created>
  <dcterms:modified xsi:type="dcterms:W3CDTF">2021-12-16T16:28:00Z</dcterms:modified>
</cp:coreProperties>
</file>